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F6DA" w14:textId="77777777" w:rsidR="005A02B2" w:rsidRPr="00A3027F" w:rsidRDefault="00A3027F" w:rsidP="009328B4">
      <w:pPr>
        <w:jc w:val="both"/>
        <w:rPr>
          <w:b/>
          <w:bCs/>
        </w:rPr>
      </w:pPr>
      <w:r>
        <w:rPr>
          <w:b/>
          <w:bCs/>
        </w:rPr>
        <w:t>22 - 23</w:t>
      </w:r>
      <w:r w:rsidR="00883C33">
        <w:rPr>
          <w:b/>
          <w:bCs/>
        </w:rPr>
        <w:t xml:space="preserve"> мая 2026</w:t>
      </w:r>
      <w:r w:rsidR="005A02B2" w:rsidRPr="00880ACF">
        <w:rPr>
          <w:b/>
          <w:bCs/>
        </w:rPr>
        <w:t xml:space="preserve"> года в рамках </w:t>
      </w:r>
      <w:r w:rsidRPr="00A3027F">
        <w:rPr>
          <w:b/>
          <w:bCs/>
        </w:rPr>
        <w:t>XVIII Съезд психиатров России "Психиатрия в условиях смешанной реальности: новые вызовы - новые возможности"</w:t>
      </w:r>
      <w:r>
        <w:rPr>
          <w:b/>
          <w:bCs/>
        </w:rPr>
        <w:t xml:space="preserve"> </w:t>
      </w:r>
      <w:r w:rsidR="005A02B2" w:rsidRPr="00880ACF">
        <w:rPr>
          <w:b/>
          <w:bCs/>
        </w:rPr>
        <w:t>состоится V</w:t>
      </w:r>
      <w:r>
        <w:rPr>
          <w:b/>
          <w:bCs/>
          <w:lang w:val="en-US"/>
        </w:rPr>
        <w:t>I</w:t>
      </w:r>
      <w:r w:rsidR="005A02B2" w:rsidRPr="00880ACF">
        <w:rPr>
          <w:b/>
          <w:bCs/>
        </w:rPr>
        <w:t xml:space="preserve"> Всероссийская научно-практическая конференция с международным участием "Персонализированная психиатрия</w:t>
      </w:r>
      <w:r w:rsidR="009328B4">
        <w:rPr>
          <w:b/>
          <w:bCs/>
        </w:rPr>
        <w:t>, наркология</w:t>
      </w:r>
      <w:r w:rsidR="005A02B2" w:rsidRPr="00880ACF">
        <w:rPr>
          <w:b/>
          <w:bCs/>
        </w:rPr>
        <w:t xml:space="preserve"> и неврология"</w:t>
      </w:r>
      <w:r>
        <w:rPr>
          <w:b/>
          <w:bCs/>
        </w:rPr>
        <w:t xml:space="preserve">, посвященная 80-летию </w:t>
      </w:r>
      <w:r w:rsidRPr="00880ACF">
        <w:rPr>
          <w:b/>
          <w:bCs/>
        </w:rPr>
        <w:t>академика РАН Вячеслава Викторовича Новицкого</w:t>
      </w:r>
      <w:r w:rsidR="00883C33">
        <w:rPr>
          <w:b/>
          <w:bCs/>
        </w:rPr>
        <w:t>,</w:t>
      </w:r>
      <w:r w:rsidR="005A02B2" w:rsidRPr="00880ACF">
        <w:rPr>
          <w:b/>
          <w:bCs/>
        </w:rPr>
        <w:t xml:space="preserve"> и V</w:t>
      </w:r>
      <w:r>
        <w:rPr>
          <w:b/>
          <w:bCs/>
          <w:lang w:val="en-US"/>
        </w:rPr>
        <w:t>I</w:t>
      </w:r>
      <w:r w:rsidR="005A02B2" w:rsidRPr="00880ACF">
        <w:rPr>
          <w:b/>
          <w:bCs/>
        </w:rPr>
        <w:t xml:space="preserve"> международная школа молодых ученых по персонализированной психиатрии, наркологии и неврологии имени академика РАН Вячеслава Викторовича Новицкого</w:t>
      </w:r>
    </w:p>
    <w:p w14:paraId="5310F923" w14:textId="77777777" w:rsidR="005A02B2" w:rsidRPr="00880ACF" w:rsidRDefault="005A02B2" w:rsidP="009328B4">
      <w:pPr>
        <w:jc w:val="both"/>
      </w:pPr>
      <w:r w:rsidRPr="00880ACF">
        <w:t> </w:t>
      </w:r>
    </w:p>
    <w:p w14:paraId="4D329BCA" w14:textId="77777777" w:rsidR="005A02B2" w:rsidRPr="00880ACF" w:rsidRDefault="005A02B2" w:rsidP="009328B4">
      <w:pPr>
        <w:jc w:val="both"/>
      </w:pPr>
      <w:r w:rsidRPr="00880ACF">
        <w:rPr>
          <w:i/>
          <w:iCs/>
        </w:rPr>
        <w:t>Даты мероприятия</w:t>
      </w:r>
      <w:r w:rsidR="00883C33">
        <w:t>: 22.05.2026 г. - 23.05.2026</w:t>
      </w:r>
      <w:r w:rsidRPr="00880ACF">
        <w:t xml:space="preserve"> г.</w:t>
      </w:r>
    </w:p>
    <w:p w14:paraId="298F79B0" w14:textId="77777777" w:rsidR="005A02B2" w:rsidRPr="00880ACF" w:rsidRDefault="005A02B2" w:rsidP="009328B4">
      <w:pPr>
        <w:jc w:val="both"/>
      </w:pPr>
      <w:r w:rsidRPr="00880ACF">
        <w:rPr>
          <w:i/>
          <w:iCs/>
        </w:rPr>
        <w:t>Место проведения</w:t>
      </w:r>
      <w:r w:rsidRPr="00880ACF">
        <w:t>: Санкт-Петербург и Ленинградская область</w:t>
      </w:r>
    </w:p>
    <w:p w14:paraId="003C1E99" w14:textId="77777777" w:rsidR="005A02B2" w:rsidRPr="00880ACF" w:rsidRDefault="005A02B2" w:rsidP="009328B4">
      <w:pPr>
        <w:jc w:val="both"/>
      </w:pPr>
      <w:r w:rsidRPr="00880ACF">
        <w:t>2</w:t>
      </w:r>
      <w:r w:rsidR="00A3027F">
        <w:t>2</w:t>
      </w:r>
      <w:r w:rsidRPr="00880ACF">
        <w:t>.05.</w:t>
      </w:r>
      <w:r w:rsidR="00A3027F">
        <w:t>2026</w:t>
      </w:r>
      <w:r w:rsidRPr="00880ACF">
        <w:t xml:space="preserve"> г. - на базе Санкт-Петербургской городской психиатрической больницы №1 им. П.П. Кащенко (</w:t>
      </w:r>
      <w:r>
        <w:t>г. Санкт-Петербург, ул. Канонерская, д. 12</w:t>
      </w:r>
      <w:r w:rsidRPr="00880ACF">
        <w:t>);</w:t>
      </w:r>
    </w:p>
    <w:p w14:paraId="1D6E75E7" w14:textId="77777777" w:rsidR="005A02B2" w:rsidRPr="00880ACF" w:rsidRDefault="00A3027F" w:rsidP="009328B4">
      <w:pPr>
        <w:jc w:val="both"/>
      </w:pPr>
      <w:r>
        <w:t>23.05.2026</w:t>
      </w:r>
      <w:r w:rsidR="005A02B2" w:rsidRPr="00880ACF">
        <w:t xml:space="preserve"> г. - на базе Санкт-Петербургской городской психиатрической больницы №1 им. П.П. Кащенко (Ленинградская обл., Гатчинский р-н, с. Никольское, ул. </w:t>
      </w:r>
      <w:proofErr w:type="spellStart"/>
      <w:r w:rsidR="005A02B2" w:rsidRPr="00880ACF">
        <w:t>Меньковская</w:t>
      </w:r>
      <w:proofErr w:type="spellEnd"/>
      <w:r w:rsidR="005A02B2" w:rsidRPr="00880ACF">
        <w:t>, д. 10);</w:t>
      </w:r>
    </w:p>
    <w:p w14:paraId="31ADD9BD" w14:textId="77777777" w:rsidR="005A02B2" w:rsidRPr="00880ACF" w:rsidRDefault="005A02B2" w:rsidP="009328B4">
      <w:pPr>
        <w:jc w:val="both"/>
      </w:pPr>
      <w:r w:rsidRPr="00880ACF">
        <w:t>Форма участия: гибридная (очная и онлайн в режиме реального времени).</w:t>
      </w:r>
    </w:p>
    <w:p w14:paraId="75870013" w14:textId="77777777" w:rsidR="005A02B2" w:rsidRPr="00880ACF" w:rsidRDefault="005A02B2" w:rsidP="009328B4">
      <w:pPr>
        <w:jc w:val="both"/>
      </w:pPr>
      <w:r w:rsidRPr="00880ACF">
        <w:t> </w:t>
      </w:r>
    </w:p>
    <w:p w14:paraId="571ABFA1" w14:textId="77777777" w:rsidR="005A02B2" w:rsidRPr="00880ACF" w:rsidRDefault="005A02B2" w:rsidP="009328B4">
      <w:pPr>
        <w:jc w:val="both"/>
      </w:pPr>
      <w:r w:rsidRPr="00880ACF">
        <w:rPr>
          <w:i/>
          <w:iCs/>
        </w:rPr>
        <w:t>Заявки для участия в Конференции и Школе с устным до</w:t>
      </w:r>
      <w:r w:rsidR="00A3027F">
        <w:rPr>
          <w:i/>
          <w:iCs/>
        </w:rPr>
        <w:t>кладом принимаются до 30.04.2026</w:t>
      </w:r>
      <w:r w:rsidRPr="00880ACF">
        <w:rPr>
          <w:i/>
          <w:iCs/>
        </w:rPr>
        <w:t xml:space="preserve"> года (включительно).</w:t>
      </w:r>
    </w:p>
    <w:p w14:paraId="38365E87" w14:textId="77777777" w:rsidR="005A02B2" w:rsidRPr="00880ACF" w:rsidRDefault="005A02B2" w:rsidP="009328B4">
      <w:pPr>
        <w:jc w:val="both"/>
      </w:pPr>
      <w:r w:rsidRPr="00880ACF">
        <w:t> </w:t>
      </w:r>
    </w:p>
    <w:p w14:paraId="18D52F1F" w14:textId="77777777" w:rsidR="005A02B2" w:rsidRPr="00A3027F" w:rsidRDefault="005A02B2" w:rsidP="009328B4">
      <w:pPr>
        <w:jc w:val="both"/>
      </w:pPr>
      <w:r w:rsidRPr="00880ACF">
        <w:rPr>
          <w:i/>
          <w:iCs/>
        </w:rPr>
        <w:t xml:space="preserve">Приглашаем Вас принять участие в работе </w:t>
      </w:r>
      <w:r w:rsidR="00A3027F" w:rsidRPr="00A3027F">
        <w:rPr>
          <w:bCs/>
          <w:i/>
          <w:iCs/>
        </w:rPr>
        <w:t>V</w:t>
      </w:r>
      <w:r w:rsidR="00A3027F" w:rsidRPr="00A3027F">
        <w:rPr>
          <w:bCs/>
          <w:i/>
          <w:iCs/>
          <w:lang w:val="en-US"/>
        </w:rPr>
        <w:t>I</w:t>
      </w:r>
      <w:r w:rsidR="00A3027F">
        <w:rPr>
          <w:bCs/>
          <w:i/>
          <w:iCs/>
        </w:rPr>
        <w:t xml:space="preserve"> Всероссийской научно-практической конференции</w:t>
      </w:r>
      <w:r w:rsidR="00A3027F" w:rsidRPr="00A3027F">
        <w:rPr>
          <w:bCs/>
          <w:i/>
          <w:iCs/>
        </w:rPr>
        <w:t xml:space="preserve"> с международным участием "Персонализированная психиатрия, наркология и неврология"</w:t>
      </w:r>
      <w:r w:rsidR="00A3027F">
        <w:rPr>
          <w:bCs/>
          <w:i/>
          <w:iCs/>
        </w:rPr>
        <w:t>, посвященной</w:t>
      </w:r>
      <w:r w:rsidR="00A3027F" w:rsidRPr="00A3027F">
        <w:rPr>
          <w:bCs/>
          <w:i/>
          <w:iCs/>
        </w:rPr>
        <w:t xml:space="preserve"> 80-летию академика РАН Вячеслава Викторовича Новицкого</w:t>
      </w:r>
      <w:r w:rsidR="00A3027F">
        <w:rPr>
          <w:bCs/>
          <w:i/>
          <w:iCs/>
        </w:rPr>
        <w:t>,</w:t>
      </w:r>
      <w:r w:rsidR="00A3027F" w:rsidRPr="00A3027F">
        <w:rPr>
          <w:bCs/>
          <w:i/>
          <w:iCs/>
        </w:rPr>
        <w:t xml:space="preserve"> и V</w:t>
      </w:r>
      <w:r w:rsidR="00A3027F" w:rsidRPr="00A3027F">
        <w:rPr>
          <w:bCs/>
          <w:i/>
          <w:iCs/>
          <w:lang w:val="en-US"/>
        </w:rPr>
        <w:t>I</w:t>
      </w:r>
      <w:r w:rsidR="00A3027F" w:rsidRPr="00A3027F">
        <w:rPr>
          <w:bCs/>
          <w:i/>
          <w:iCs/>
        </w:rPr>
        <w:t xml:space="preserve"> межд</w:t>
      </w:r>
      <w:r w:rsidR="00A3027F">
        <w:rPr>
          <w:bCs/>
          <w:i/>
          <w:iCs/>
        </w:rPr>
        <w:t>ународной школы</w:t>
      </w:r>
      <w:r w:rsidR="00A3027F" w:rsidRPr="00A3027F">
        <w:rPr>
          <w:bCs/>
          <w:i/>
          <w:iCs/>
        </w:rPr>
        <w:t xml:space="preserve"> молодых ученых по персонализированной психиатрии, наркологии и неврологии имени академика РАН Вячеслава Викторовича Новицкого.</w:t>
      </w:r>
    </w:p>
    <w:p w14:paraId="457D7614" w14:textId="77777777" w:rsidR="005A02B2" w:rsidRPr="00880ACF" w:rsidRDefault="005A02B2" w:rsidP="009328B4">
      <w:pPr>
        <w:jc w:val="both"/>
      </w:pPr>
      <w:r w:rsidRPr="00880ACF">
        <w:t> </w:t>
      </w:r>
    </w:p>
    <w:p w14:paraId="7927B17B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Организаторы Конференции и Школы</w:t>
      </w:r>
      <w:r w:rsidRPr="00880ACF">
        <w:t>:</w:t>
      </w:r>
    </w:p>
    <w:p w14:paraId="02D0C22F" w14:textId="77777777" w:rsidR="005A02B2" w:rsidRPr="00880ACF" w:rsidRDefault="005A02B2" w:rsidP="009328B4">
      <w:pPr>
        <w:jc w:val="both"/>
      </w:pPr>
      <w:r w:rsidRPr="00880ACF">
        <w:t>Национальный медицинский исследовательский центр психиатрии и неврологии им. В.М. Бехтерева</w:t>
      </w:r>
    </w:p>
    <w:p w14:paraId="1DB63A5A" w14:textId="77777777" w:rsidR="005A02B2" w:rsidRPr="00880ACF" w:rsidRDefault="005A02B2" w:rsidP="009328B4">
      <w:pPr>
        <w:jc w:val="both"/>
      </w:pPr>
      <w:r w:rsidRPr="00880ACF">
        <w:t>Российское общество психиатров</w:t>
      </w:r>
    </w:p>
    <w:p w14:paraId="72E947CA" w14:textId="77777777" w:rsidR="005A02B2" w:rsidRPr="00880ACF" w:rsidRDefault="005A02B2" w:rsidP="009328B4">
      <w:pPr>
        <w:jc w:val="both"/>
      </w:pPr>
      <w:r w:rsidRPr="00880ACF">
        <w:t>Санкт-Петербургская психиатрическая больница №1 им. П.П. Кащенко</w:t>
      </w:r>
    </w:p>
    <w:p w14:paraId="7A7410F5" w14:textId="77777777" w:rsidR="005A02B2" w:rsidRPr="00880ACF" w:rsidRDefault="005A02B2" w:rsidP="009328B4">
      <w:pPr>
        <w:jc w:val="both"/>
      </w:pPr>
      <w:r w:rsidRPr="00880ACF">
        <w:t>Психиатрическая больница Святого Николая Чудотворца</w:t>
      </w:r>
    </w:p>
    <w:p w14:paraId="51BB7B84" w14:textId="77777777" w:rsidR="005A02B2" w:rsidRDefault="005A02B2" w:rsidP="009328B4">
      <w:pPr>
        <w:jc w:val="both"/>
      </w:pPr>
      <w:r>
        <w:t>Сибирский государственный медицинский университет</w:t>
      </w:r>
    </w:p>
    <w:p w14:paraId="207E622E" w14:textId="77777777" w:rsidR="005A02B2" w:rsidRPr="00880ACF" w:rsidRDefault="005A02B2" w:rsidP="009328B4">
      <w:pPr>
        <w:jc w:val="both"/>
      </w:pPr>
      <w:r w:rsidRPr="00880ACF">
        <w:t>Красноярский государственный медицинский университет имени В.Ф. Войно-Ясенецкого</w:t>
      </w:r>
    </w:p>
    <w:p w14:paraId="2B892F6A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При участии</w:t>
      </w:r>
      <w:r w:rsidRPr="00880ACF">
        <w:t>:</w:t>
      </w:r>
    </w:p>
    <w:p w14:paraId="48ECD1E5" w14:textId="77777777" w:rsidR="005A02B2" w:rsidRPr="00880ACF" w:rsidRDefault="005A02B2" w:rsidP="009328B4">
      <w:pPr>
        <w:jc w:val="both"/>
      </w:pPr>
      <w:r w:rsidRPr="00880ACF">
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 (г. Пермь)</w:t>
      </w:r>
    </w:p>
    <w:p w14:paraId="403D169B" w14:textId="77777777" w:rsidR="005A02B2" w:rsidRPr="00880ACF" w:rsidRDefault="005A02B2" w:rsidP="009328B4">
      <w:pPr>
        <w:jc w:val="both"/>
      </w:pPr>
      <w:r w:rsidRPr="00880ACF">
        <w:t>Ташкентская медицинская академия, Республика Узбекистан (г. Ташкент)</w:t>
      </w:r>
    </w:p>
    <w:p w14:paraId="02991F0A" w14:textId="77777777" w:rsidR="005A02B2" w:rsidRPr="00880ACF" w:rsidRDefault="005A02B2" w:rsidP="009328B4">
      <w:pPr>
        <w:jc w:val="both"/>
      </w:pPr>
      <w:r w:rsidRPr="00880ACF">
        <w:t>Республиканский специализированный научно-практический медицинский центр наркологии Республики Узбекистан (г. Ташкент)</w:t>
      </w:r>
    </w:p>
    <w:p w14:paraId="4748773B" w14:textId="77777777" w:rsidR="005A02B2" w:rsidRPr="00880ACF" w:rsidRDefault="005A02B2" w:rsidP="009328B4">
      <w:pPr>
        <w:jc w:val="both"/>
      </w:pPr>
      <w:r w:rsidRPr="00880ACF">
        <w:lastRenderedPageBreak/>
        <w:t>Республиканский научно-практический центр психического здоровья Министерства здравоохранения Республики Казахстан (г. Алматы)</w:t>
      </w:r>
    </w:p>
    <w:p w14:paraId="4212FFE8" w14:textId="77777777" w:rsidR="005A02B2" w:rsidRPr="00880ACF" w:rsidRDefault="005A02B2" w:rsidP="009328B4">
      <w:pPr>
        <w:jc w:val="both"/>
      </w:pPr>
      <w:r w:rsidRPr="00880ACF">
        <w:t>Первый Санкт-Петербургский государственный медицинский университет им. акад. И.П. Павлова (г. Санкт - Петербург)</w:t>
      </w:r>
    </w:p>
    <w:p w14:paraId="6DF04038" w14:textId="77777777" w:rsidR="005A02B2" w:rsidRPr="00880ACF" w:rsidRDefault="005A02B2" w:rsidP="009328B4">
      <w:pPr>
        <w:jc w:val="both"/>
      </w:pPr>
      <w:r w:rsidRPr="00880ACF">
        <w:t>Томский национальный исследовательский медицинский центр РАН (г. Томск)</w:t>
      </w:r>
    </w:p>
    <w:p w14:paraId="34DC957D" w14:textId="77777777" w:rsidR="005A02B2" w:rsidRPr="00880ACF" w:rsidRDefault="005A02B2" w:rsidP="009328B4">
      <w:pPr>
        <w:jc w:val="both"/>
      </w:pPr>
      <w:r w:rsidRPr="00880ACF">
        <w:t>Самарский государственный медицинский университет (г. Самара)</w:t>
      </w:r>
    </w:p>
    <w:p w14:paraId="0D5F9AAE" w14:textId="77777777" w:rsidR="005A02B2" w:rsidRPr="00880ACF" w:rsidRDefault="005A02B2" w:rsidP="009328B4">
      <w:pPr>
        <w:jc w:val="both"/>
      </w:pPr>
      <w:r w:rsidRPr="00880ACF">
        <w:t>Казанский федеральный университет (г. Казань)</w:t>
      </w:r>
    </w:p>
    <w:p w14:paraId="27BDB684" w14:textId="77777777" w:rsidR="005A02B2" w:rsidRPr="00880ACF" w:rsidRDefault="005A02B2" w:rsidP="009328B4">
      <w:pPr>
        <w:jc w:val="both"/>
      </w:pPr>
      <w:r w:rsidRPr="00880ACF">
        <w:t>Казанский государственный медицинский университет (г. Казань)</w:t>
      </w:r>
    </w:p>
    <w:p w14:paraId="340FAD5C" w14:textId="77777777" w:rsidR="005A02B2" w:rsidRPr="00880ACF" w:rsidRDefault="005A02B2" w:rsidP="009328B4">
      <w:pPr>
        <w:jc w:val="both"/>
      </w:pPr>
      <w:r w:rsidRPr="00880ACF">
        <w:t>Сибирский федеральный университет (институт математики и фундаментальной информатики) (г. Красноярск)</w:t>
      </w:r>
    </w:p>
    <w:p w14:paraId="587A803B" w14:textId="77777777" w:rsidR="00A3027F" w:rsidRDefault="005A02B2" w:rsidP="00A3027F">
      <w:pPr>
        <w:jc w:val="both"/>
      </w:pPr>
      <w:r w:rsidRPr="00880ACF">
        <w:t>Балтийский федеральный университет имени Иммануила Канта (г. Калининград)</w:t>
      </w:r>
    </w:p>
    <w:p w14:paraId="6E964128" w14:textId="77777777" w:rsidR="00A3027F" w:rsidRPr="00880ACF" w:rsidRDefault="00A3027F" w:rsidP="00A3027F">
      <w:pPr>
        <w:jc w:val="both"/>
      </w:pPr>
      <w:r w:rsidRPr="00880ACF">
        <w:t>Алтайский государственный медицинский университет</w:t>
      </w:r>
    </w:p>
    <w:p w14:paraId="154E80B0" w14:textId="77777777" w:rsidR="005A02B2" w:rsidRPr="00880ACF" w:rsidRDefault="005A02B2" w:rsidP="009328B4">
      <w:pPr>
        <w:jc w:val="both"/>
      </w:pPr>
      <w:r w:rsidRPr="00880ACF">
        <w:t> </w:t>
      </w:r>
    </w:p>
    <w:p w14:paraId="7FAB9BCD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Цель работы Конференции и Школы</w:t>
      </w:r>
      <w:r w:rsidRPr="00880ACF">
        <w:t> - трансляция результатов фундаментальных и клинических исследований в области психиатрии, наркологии, неврологии, фармакологии, патофизиологии, генетики в реальную клиническую практику. Участие в Конференции и Школе ведущих ученых и практикующих врачей различных специальностей позволит на междисциплинарном уровне обсудить актуальные вопросы персонализированной психиатрии, наркологии и неврологии. Обсуждение перспективных направлений персонализированной медицины позволит повысить эффективность и безопасность фармакотерапии психических расстройств, болезней зависимости и неврологических заболеваний.</w:t>
      </w:r>
    </w:p>
    <w:p w14:paraId="75850CB1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 </w:t>
      </w:r>
    </w:p>
    <w:p w14:paraId="0C44E102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Ключевые направления</w:t>
      </w:r>
      <w:r w:rsidRPr="00880ACF">
        <w:t>:</w:t>
      </w:r>
    </w:p>
    <w:p w14:paraId="4978C332" w14:textId="77777777" w:rsidR="005A02B2" w:rsidRPr="00880ACF" w:rsidRDefault="005A02B2" w:rsidP="009328B4">
      <w:pPr>
        <w:jc w:val="both"/>
      </w:pPr>
      <w:r w:rsidRPr="00880ACF">
        <w:t>· Идентификация молекулярных и клеточных мишеней психофармакотерапии и технологические основы разработки фармакогенетических панелей в психиатрии, наркологии и неврологии</w:t>
      </w:r>
    </w:p>
    <w:p w14:paraId="38E53B38" w14:textId="77777777" w:rsidR="005A02B2" w:rsidRPr="00880ACF" w:rsidRDefault="005A02B2" w:rsidP="009328B4">
      <w:pPr>
        <w:jc w:val="both"/>
      </w:pPr>
      <w:r w:rsidRPr="00880ACF">
        <w:t xml:space="preserve">· Генетические и эпигенетические механизмы развития психических расстройств, болезней зависимости и неврологических заболеваний и их роль в развитии </w:t>
      </w:r>
      <w:proofErr w:type="spellStart"/>
      <w:r w:rsidRPr="00880ACF">
        <w:t>фармакорезистентности</w:t>
      </w:r>
      <w:proofErr w:type="spellEnd"/>
      <w:r w:rsidRPr="00880ACF">
        <w:t xml:space="preserve"> и нежелательных реакций </w:t>
      </w:r>
      <w:proofErr w:type="spellStart"/>
      <w:r w:rsidRPr="00880ACF">
        <w:t>психонейрофармакотерапии</w:t>
      </w:r>
      <w:proofErr w:type="spellEnd"/>
    </w:p>
    <w:p w14:paraId="4D1D95F4" w14:textId="77777777" w:rsidR="005A02B2" w:rsidRPr="00880ACF" w:rsidRDefault="005A02B2" w:rsidP="009328B4">
      <w:pPr>
        <w:jc w:val="both"/>
      </w:pPr>
      <w:r w:rsidRPr="00880ACF">
        <w:t xml:space="preserve">· Экспериментальная и клиническая </w:t>
      </w:r>
      <w:proofErr w:type="spellStart"/>
      <w:r w:rsidRPr="00880ACF">
        <w:t>психонейрофармакогенетика</w:t>
      </w:r>
      <w:proofErr w:type="spellEnd"/>
    </w:p>
    <w:p w14:paraId="030E9DD7" w14:textId="77777777" w:rsidR="005A02B2" w:rsidRPr="00880ACF" w:rsidRDefault="005A02B2" w:rsidP="009328B4">
      <w:pPr>
        <w:jc w:val="both"/>
      </w:pPr>
      <w:r w:rsidRPr="00880ACF">
        <w:t>· Фармакогенетика и фармакоэкономика</w:t>
      </w:r>
    </w:p>
    <w:p w14:paraId="62C9FFAB" w14:textId="77777777" w:rsidR="005A02B2" w:rsidRPr="00880ACF" w:rsidRDefault="005A02B2" w:rsidP="009328B4">
      <w:pPr>
        <w:jc w:val="both"/>
      </w:pPr>
      <w:r w:rsidRPr="00880ACF">
        <w:t>· Искусственный интеллект и персонализированная психофармакотерапия</w:t>
      </w:r>
    </w:p>
    <w:p w14:paraId="7A6236A9" w14:textId="77777777" w:rsidR="005A02B2" w:rsidRPr="00880ACF" w:rsidRDefault="005A02B2" w:rsidP="009328B4">
      <w:pPr>
        <w:jc w:val="both"/>
      </w:pPr>
      <w:r w:rsidRPr="00880ACF">
        <w:t>· Молекулярные и клеточные технологии в нейробиологии и фармакологии</w:t>
      </w:r>
    </w:p>
    <w:p w14:paraId="24D7E5AF" w14:textId="77777777" w:rsidR="005A02B2" w:rsidRPr="00880ACF" w:rsidRDefault="005A02B2" w:rsidP="009328B4">
      <w:pPr>
        <w:jc w:val="both"/>
      </w:pPr>
      <w:r w:rsidRPr="00880ACF">
        <w:t>· Эпигенетика</w:t>
      </w:r>
    </w:p>
    <w:p w14:paraId="099340D2" w14:textId="77777777" w:rsidR="005A02B2" w:rsidRPr="00880ACF" w:rsidRDefault="005A02B2" w:rsidP="009328B4">
      <w:pPr>
        <w:jc w:val="both"/>
      </w:pPr>
      <w:r w:rsidRPr="00880ACF">
        <w:t>· Транскриптомика</w:t>
      </w:r>
    </w:p>
    <w:p w14:paraId="712A6E62" w14:textId="77777777" w:rsidR="005A02B2" w:rsidRPr="00880ACF" w:rsidRDefault="005A02B2" w:rsidP="009328B4">
      <w:pPr>
        <w:jc w:val="both"/>
      </w:pPr>
      <w:r w:rsidRPr="00880ACF">
        <w:t>· Протеомика</w:t>
      </w:r>
    </w:p>
    <w:p w14:paraId="03D9AB5A" w14:textId="77777777" w:rsidR="005A02B2" w:rsidRPr="00880ACF" w:rsidRDefault="005A02B2" w:rsidP="009328B4">
      <w:pPr>
        <w:jc w:val="both"/>
      </w:pPr>
      <w:r w:rsidRPr="00880ACF">
        <w:t>· Фармакометаболомика</w:t>
      </w:r>
    </w:p>
    <w:p w14:paraId="508F5803" w14:textId="77777777" w:rsidR="005A02B2" w:rsidRPr="00880ACF" w:rsidRDefault="005A02B2" w:rsidP="009328B4">
      <w:pPr>
        <w:jc w:val="both"/>
      </w:pPr>
      <w:r w:rsidRPr="00880ACF">
        <w:lastRenderedPageBreak/>
        <w:t xml:space="preserve">В работе Конференции и Школы примут участие ведущие специалисты в области психиатрии, наркологии, неврологии, фармакологии, патофизиологии, медицинской генетики, клинической лабораторной диагностики, практикующие психиатры, наркологи, клинические фармакологи, неврологи, генетики, врачи клинической лабораторной диагностики, а также разработчики тест-систем и программных продуктов в области </w:t>
      </w:r>
      <w:proofErr w:type="spellStart"/>
      <w:r w:rsidRPr="00880ACF">
        <w:t>психонейрофармакогенетики</w:t>
      </w:r>
      <w:proofErr w:type="spellEnd"/>
      <w:r w:rsidRPr="00880ACF">
        <w:t>.</w:t>
      </w:r>
    </w:p>
    <w:p w14:paraId="26304D66" w14:textId="77777777" w:rsidR="005A02B2" w:rsidRPr="00880ACF" w:rsidRDefault="005A02B2" w:rsidP="009328B4">
      <w:pPr>
        <w:jc w:val="both"/>
      </w:pPr>
      <w:r w:rsidRPr="00880ACF">
        <w:t> </w:t>
      </w:r>
    </w:p>
    <w:p w14:paraId="26160185" w14:textId="77777777" w:rsidR="005A02B2" w:rsidRPr="00880ACF" w:rsidRDefault="00A3027F" w:rsidP="009328B4">
      <w:pPr>
        <w:jc w:val="both"/>
      </w:pPr>
      <w:r>
        <w:rPr>
          <w:b/>
          <w:bCs/>
          <w:u w:val="single"/>
        </w:rPr>
        <w:t>Конференция 22</w:t>
      </w:r>
      <w:r w:rsidR="005A02B2" w:rsidRPr="00880ACF">
        <w:rPr>
          <w:b/>
          <w:bCs/>
          <w:u w:val="single"/>
        </w:rPr>
        <w:t xml:space="preserve"> мая 2</w:t>
      </w:r>
      <w:r>
        <w:rPr>
          <w:b/>
          <w:bCs/>
          <w:u w:val="single"/>
        </w:rPr>
        <w:t>026</w:t>
      </w:r>
      <w:r w:rsidR="005A02B2" w:rsidRPr="00880ACF">
        <w:rPr>
          <w:b/>
          <w:bCs/>
          <w:u w:val="single"/>
        </w:rPr>
        <w:t xml:space="preserve"> года</w:t>
      </w:r>
    </w:p>
    <w:p w14:paraId="35451F63" w14:textId="0F9BE1C0" w:rsidR="005A02B2" w:rsidRPr="00880ACF" w:rsidRDefault="005A02B2" w:rsidP="009328B4">
      <w:pPr>
        <w:jc w:val="both"/>
      </w:pPr>
      <w:r w:rsidRPr="00880ACF">
        <w:t xml:space="preserve">Заявки на устные и </w:t>
      </w:r>
      <w:proofErr w:type="spellStart"/>
      <w:r w:rsidRPr="00880ACF">
        <w:t>постерные</w:t>
      </w:r>
      <w:proofErr w:type="spellEnd"/>
      <w:r w:rsidRPr="00880ACF">
        <w:t xml:space="preserve"> доклады для участия в конференции "Персонализирован</w:t>
      </w:r>
      <w:r w:rsidR="00A3027F">
        <w:t>ная психиатрия и неврология" (22 мая 2026</w:t>
      </w:r>
      <w:r w:rsidRPr="00880ACF">
        <w:t xml:space="preserve"> года) принимаются до </w:t>
      </w:r>
      <w:r w:rsidR="007354B0">
        <w:t>12 мая</w:t>
      </w:r>
      <w:r w:rsidR="00683C62" w:rsidRPr="00683C62">
        <w:t xml:space="preserve"> </w:t>
      </w:r>
      <w:r w:rsidRPr="00880ACF">
        <w:t xml:space="preserve">2025 года по электронной почте, с указанием </w:t>
      </w:r>
      <w:r w:rsidR="00A3027F">
        <w:t>в теме письма “Конференция  2026</w:t>
      </w:r>
      <w:r w:rsidRPr="00880ACF">
        <w:t>”,  включая название доклада, аннотацию устного доклада с указанием фамилии, имени, отчества (полностью), ученой степени, ученого звания, должности, места работы, номера мобильного телефона и адреса электронной почты докладчика :</w:t>
      </w:r>
    </w:p>
    <w:p w14:paraId="37D1EB29" w14:textId="77777777" w:rsidR="005A02B2" w:rsidRPr="00880ACF" w:rsidRDefault="005A02B2" w:rsidP="009328B4">
      <w:pPr>
        <w:jc w:val="both"/>
      </w:pPr>
      <w:r w:rsidRPr="00880ACF">
        <w:t xml:space="preserve">Психиатрия </w:t>
      </w:r>
      <w:r w:rsidR="00EA1941">
        <w:t>–</w:t>
      </w:r>
      <w:r w:rsidR="00A3027F">
        <w:t xml:space="preserve"> Бойко Ирина Романовна</w:t>
      </w:r>
      <w:r w:rsidR="00EA1941" w:rsidRPr="00EA1941">
        <w:t xml:space="preserve"> (</w:t>
      </w:r>
      <w:r w:rsidR="00A3027F" w:rsidRPr="00A3027F">
        <w:t>boykoir@inbox.ru</w:t>
      </w:r>
      <w:r w:rsidR="00EA1941" w:rsidRPr="009328B4">
        <w:t>)</w:t>
      </w:r>
      <w:r w:rsidRPr="00880ACF">
        <w:t xml:space="preserve">, </w:t>
      </w:r>
      <w:proofErr w:type="spellStart"/>
      <w:r w:rsidRPr="00880ACF">
        <w:t>Кидяева</w:t>
      </w:r>
      <w:proofErr w:type="spellEnd"/>
      <w:r w:rsidRPr="00880ACF">
        <w:t xml:space="preserve"> Алла Викторовна (</w:t>
      </w:r>
      <w:hyperlink r:id="rId5" w:history="1">
        <w:r w:rsidRPr="00880ACF">
          <w:rPr>
            <w:rStyle w:val="a4"/>
          </w:rPr>
          <w:t>schoolppnn@mail.ru</w:t>
        </w:r>
      </w:hyperlink>
      <w:r w:rsidRPr="00880ACF">
        <w:t> )</w:t>
      </w:r>
    </w:p>
    <w:p w14:paraId="0B3767B4" w14:textId="77777777" w:rsidR="005A02B2" w:rsidRPr="00880ACF" w:rsidRDefault="005A02B2" w:rsidP="009328B4">
      <w:pPr>
        <w:jc w:val="both"/>
      </w:pPr>
      <w:r w:rsidRPr="00880ACF">
        <w:t>Наркология - Селиванов Георгий Юрьевич (</w:t>
      </w:r>
      <w:hyperlink r:id="rId6" w:history="1">
        <w:r w:rsidRPr="00880ACF">
          <w:rPr>
            <w:rStyle w:val="a4"/>
          </w:rPr>
          <w:t>schoolppnn@mail.ru</w:t>
        </w:r>
      </w:hyperlink>
      <w:r w:rsidRPr="00880ACF">
        <w:t> )</w:t>
      </w:r>
    </w:p>
    <w:p w14:paraId="679215C4" w14:textId="6E4D69E4" w:rsidR="005A02B2" w:rsidRPr="00880ACF" w:rsidRDefault="005A02B2" w:rsidP="009328B4">
      <w:pPr>
        <w:jc w:val="both"/>
      </w:pPr>
      <w:r w:rsidRPr="00880ACF">
        <w:t xml:space="preserve">Неврология - </w:t>
      </w:r>
      <w:r w:rsidR="00683C62" w:rsidRPr="00880ACF">
        <w:t>Шнайдер Наталья Алексеевна (</w:t>
      </w:r>
      <w:hyperlink r:id="rId7" w:history="1">
        <w:r w:rsidR="00683C62" w:rsidRPr="00880ACF">
          <w:rPr>
            <w:rStyle w:val="a4"/>
          </w:rPr>
          <w:t>naschnaider@yandex.ru</w:t>
        </w:r>
      </w:hyperlink>
      <w:r w:rsidR="00683C62" w:rsidRPr="00880ACF">
        <w:t>)</w:t>
      </w:r>
      <w:r w:rsidR="00683C62">
        <w:t>, Бадер</w:t>
      </w:r>
      <w:r w:rsidRPr="00880ACF">
        <w:t xml:space="preserve"> Виолетта Владимировна (</w:t>
      </w:r>
      <w:hyperlink r:id="rId8" w:history="1">
        <w:r w:rsidRPr="00880ACF">
          <w:rPr>
            <w:rStyle w:val="a4"/>
          </w:rPr>
          <w:t>schoolppnn@mail.ru</w:t>
        </w:r>
      </w:hyperlink>
      <w:r w:rsidRPr="00880ACF">
        <w:t> )</w:t>
      </w:r>
      <w:r w:rsidR="00683C62">
        <w:t>,</w:t>
      </w:r>
      <w:r w:rsidR="00683C62" w:rsidRPr="00683C62">
        <w:t xml:space="preserve"> </w:t>
      </w:r>
    </w:p>
    <w:p w14:paraId="6A59F4F0" w14:textId="77777777" w:rsidR="005A02B2" w:rsidRPr="00880ACF" w:rsidRDefault="00A3027F" w:rsidP="009328B4">
      <w:pPr>
        <w:jc w:val="both"/>
      </w:pPr>
      <w:r>
        <w:rPr>
          <w:b/>
          <w:bCs/>
          <w:u w:val="single"/>
        </w:rPr>
        <w:t>Школа 23 мая 2026</w:t>
      </w:r>
      <w:r w:rsidR="005A02B2" w:rsidRPr="00880ACF">
        <w:rPr>
          <w:b/>
          <w:bCs/>
          <w:u w:val="single"/>
        </w:rPr>
        <w:t xml:space="preserve"> года</w:t>
      </w:r>
    </w:p>
    <w:p w14:paraId="18169B3E" w14:textId="77777777" w:rsidR="005A02B2" w:rsidRPr="00880ACF" w:rsidRDefault="005A02B2" w:rsidP="009328B4">
      <w:pPr>
        <w:jc w:val="both"/>
      </w:pPr>
      <w:r w:rsidRPr="00880ACF">
        <w:t>Заявки на участие в Школе молодых ученых по персонализированной психиатрии, наркологии и неврологии имени Вя</w:t>
      </w:r>
      <w:r w:rsidR="00A3027F">
        <w:t>чеслава Викторовича Новицкого 23 мая 2026</w:t>
      </w:r>
      <w:r w:rsidRPr="00880ACF">
        <w:t xml:space="preserve"> года принимаются до </w:t>
      </w:r>
      <w:r>
        <w:t>12 мая</w:t>
      </w:r>
      <w:r w:rsidR="00A3027F">
        <w:t xml:space="preserve"> 2026</w:t>
      </w:r>
      <w:r w:rsidRPr="00880ACF">
        <w:t xml:space="preserve"> года, с по</w:t>
      </w:r>
      <w:r w:rsidR="00A3027F">
        <w:t>меткой в теме письма “Школа 2026</w:t>
      </w:r>
      <w:r w:rsidRPr="00880ACF">
        <w:t>” по электронной почте </w:t>
      </w:r>
      <w:hyperlink r:id="rId9" w:history="1">
        <w:r w:rsidRPr="00880ACF">
          <w:rPr>
            <w:rStyle w:val="a4"/>
          </w:rPr>
          <w:t>schoolppnn@mail.ru</w:t>
        </w:r>
      </w:hyperlink>
      <w:r w:rsidRPr="00880ACF">
        <w:t>, включая название доклада, аннотацию устного доклада с указанием Фамилии, имени, отчества (полностью), должности, места учебы/работы, номера мобильного телефона и адреса электронной почты докладчика.</w:t>
      </w:r>
    </w:p>
    <w:p w14:paraId="364E5D42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Кто может стать участником Школы ?</w:t>
      </w:r>
    </w:p>
    <w:p w14:paraId="775C8E9B" w14:textId="77777777" w:rsidR="005A02B2" w:rsidRPr="00880ACF" w:rsidRDefault="005A02B2" w:rsidP="009328B4">
      <w:pPr>
        <w:jc w:val="both"/>
      </w:pPr>
      <w:r w:rsidRPr="00880ACF">
        <w:t>Студенты, ординаторы, аспиранты, магистранты, бакалавры, научные сотрудники, препо</w:t>
      </w:r>
      <w:r w:rsidR="004D4B18">
        <w:t>даватели, врачи в возрасте до 40</w:t>
      </w:r>
      <w:r w:rsidRPr="00880ACF">
        <w:t xml:space="preserve"> лет включительно.</w:t>
      </w:r>
    </w:p>
    <w:p w14:paraId="34D7C426" w14:textId="77777777" w:rsidR="005A02B2" w:rsidRPr="00880ACF" w:rsidRDefault="005A02B2" w:rsidP="009328B4">
      <w:pPr>
        <w:jc w:val="both"/>
      </w:pPr>
      <w:r w:rsidRPr="00880ACF">
        <w:t>К участию в школе принимаются доклады по материалам оригинальных исследований, систематических обзоров и мета анализов, клинические случаи, соответствующие основным направлениям работы конференции (указаны выше)</w:t>
      </w:r>
    </w:p>
    <w:p w14:paraId="548CB8C0" w14:textId="77777777" w:rsidR="005A02B2" w:rsidRPr="00880ACF" w:rsidRDefault="005A02B2" w:rsidP="009328B4">
      <w:pPr>
        <w:jc w:val="both"/>
      </w:pPr>
      <w:r w:rsidRPr="00880ACF">
        <w:t> </w:t>
      </w:r>
    </w:p>
    <w:p w14:paraId="35987A83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Как подготовить устный доклад?</w:t>
      </w:r>
    </w:p>
    <w:p w14:paraId="35A0C87C" w14:textId="77777777" w:rsidR="005A02B2" w:rsidRPr="00880ACF" w:rsidRDefault="005A02B2" w:rsidP="009328B4">
      <w:pPr>
        <w:jc w:val="both"/>
      </w:pPr>
      <w:r w:rsidRPr="00880ACF">
        <w:t>• Доклад должен быть подготовлен в MS PowerPoint на русском или английском языках.</w:t>
      </w:r>
    </w:p>
    <w:p w14:paraId="74380F2A" w14:textId="77777777" w:rsidR="005A02B2" w:rsidRPr="00880ACF" w:rsidRDefault="005A02B2" w:rsidP="009328B4">
      <w:pPr>
        <w:jc w:val="both"/>
      </w:pPr>
      <w:r w:rsidRPr="00880ACF">
        <w:t>• Оформление слайдов должно иметь горизонтальную ориентацию.</w:t>
      </w:r>
    </w:p>
    <w:p w14:paraId="25AAC176" w14:textId="77777777" w:rsidR="005A02B2" w:rsidRPr="00880ACF" w:rsidRDefault="005A02B2" w:rsidP="009328B4">
      <w:pPr>
        <w:jc w:val="both"/>
      </w:pPr>
      <w:r w:rsidRPr="00880ACF">
        <w:t>• Предельно допустимый размер презентации 20 слайдов.</w:t>
      </w:r>
    </w:p>
    <w:p w14:paraId="22CC8171" w14:textId="77777777" w:rsidR="005A02B2" w:rsidRPr="00880ACF" w:rsidRDefault="005A02B2" w:rsidP="009328B4">
      <w:pPr>
        <w:jc w:val="both"/>
      </w:pPr>
      <w:r w:rsidRPr="00880ACF">
        <w:t>• Титульный слайд с названием доклада, именами и исходящей организацией авторов должен иметь название Школы в верхней части слайда.</w:t>
      </w:r>
    </w:p>
    <w:p w14:paraId="1A8EA106" w14:textId="77777777" w:rsidR="005A02B2" w:rsidRPr="00880ACF" w:rsidRDefault="005A02B2" w:rsidP="009328B4">
      <w:pPr>
        <w:jc w:val="both"/>
      </w:pPr>
      <w:r w:rsidRPr="00880ACF">
        <w:t xml:space="preserve">• Оформление заголовков слайдов осуществляется шрифтом </w:t>
      </w:r>
      <w:proofErr w:type="spellStart"/>
      <w:r w:rsidRPr="00880ACF">
        <w:t>Arial</w:t>
      </w:r>
      <w:proofErr w:type="spellEnd"/>
      <w:r w:rsidRPr="00880ACF">
        <w:t xml:space="preserve">, кегль 32, текста слайдов – шрифтом </w:t>
      </w:r>
      <w:proofErr w:type="spellStart"/>
      <w:r w:rsidRPr="00880ACF">
        <w:t>Arial</w:t>
      </w:r>
      <w:proofErr w:type="spellEnd"/>
      <w:r w:rsidRPr="00880ACF">
        <w:t>, кегль 20.</w:t>
      </w:r>
    </w:p>
    <w:p w14:paraId="6CC415E7" w14:textId="77777777" w:rsidR="005A02B2" w:rsidRPr="00880ACF" w:rsidRDefault="005A02B2" w:rsidP="009328B4">
      <w:pPr>
        <w:jc w:val="both"/>
      </w:pPr>
      <w:r w:rsidRPr="00880ACF">
        <w:lastRenderedPageBreak/>
        <w:t>• Докладчики предоставляют электронный носитель (</w:t>
      </w:r>
      <w:proofErr w:type="spellStart"/>
      <w:r w:rsidRPr="00880ACF">
        <w:t>флеш</w:t>
      </w:r>
      <w:proofErr w:type="spellEnd"/>
      <w:r w:rsidRPr="00880ACF">
        <w:t>-карту) с файлом доклада члену рабочей группы во время регистрации на Школе (но не позднее, чем за 30 минут начала сессии)</w:t>
      </w:r>
    </w:p>
    <w:p w14:paraId="39893DFF" w14:textId="77777777" w:rsidR="005A02B2" w:rsidRPr="00880ACF" w:rsidRDefault="005A02B2" w:rsidP="009328B4">
      <w:pPr>
        <w:jc w:val="both"/>
      </w:pPr>
      <w:r w:rsidRPr="00880ACF">
        <w:t>• Название файла доклада оформляется по образцу: ИвановВВ_1, согласно номеру доклада в финальной программе Школы</w:t>
      </w:r>
    </w:p>
    <w:p w14:paraId="611C3BDF" w14:textId="77777777" w:rsidR="005A02B2" w:rsidRPr="00880ACF" w:rsidRDefault="005A02B2" w:rsidP="009328B4">
      <w:pPr>
        <w:jc w:val="both"/>
      </w:pPr>
      <w:r w:rsidRPr="00880ACF">
        <w:t> </w:t>
      </w:r>
    </w:p>
    <w:p w14:paraId="1331CADB" w14:textId="77777777" w:rsidR="005A02B2" w:rsidRPr="00880ACF" w:rsidRDefault="005A02B2" w:rsidP="009328B4">
      <w:pPr>
        <w:jc w:val="both"/>
      </w:pPr>
      <w:r w:rsidRPr="00880ACF">
        <w:rPr>
          <w:b/>
          <w:bCs/>
        </w:rPr>
        <w:t>Контакты:</w:t>
      </w:r>
    </w:p>
    <w:p w14:paraId="783FFC29" w14:textId="77777777" w:rsidR="005A02B2" w:rsidRPr="00880ACF" w:rsidRDefault="005A02B2" w:rsidP="009328B4">
      <w:pPr>
        <w:jc w:val="both"/>
      </w:pPr>
      <w:r w:rsidRPr="00880ACF">
        <w:t>Адрес: 192019, Россия, Санкт-Петербург, ул. Бехтерева, д. 3, Национальный медицинский исследовательский центр психиатрии и неврологии имени В.М. Бехтерева, 6 корпус, 2 этаж, Институт персонализированной психиатрии и неврологии</w:t>
      </w:r>
    </w:p>
    <w:p w14:paraId="49B9B179" w14:textId="77777777" w:rsidR="005A02B2" w:rsidRPr="00880ACF" w:rsidRDefault="005A02B2" w:rsidP="009328B4">
      <w:pPr>
        <w:jc w:val="both"/>
      </w:pPr>
      <w:r w:rsidRPr="00880ACF">
        <w:t>Телефоны:</w:t>
      </w:r>
    </w:p>
    <w:p w14:paraId="73DA3D1B" w14:textId="77777777" w:rsidR="005A02B2" w:rsidRPr="00880ACF" w:rsidRDefault="005A02B2" w:rsidP="009328B4">
      <w:pPr>
        <w:jc w:val="both"/>
      </w:pPr>
      <w:r w:rsidRPr="00880ACF">
        <w:t xml:space="preserve">+7(812) 620-02-20 доб. 78-13 (Насырова Регина </w:t>
      </w:r>
      <w:proofErr w:type="spellStart"/>
      <w:r w:rsidRPr="00880ACF">
        <w:t>Фаритовна</w:t>
      </w:r>
      <w:proofErr w:type="spellEnd"/>
      <w:r w:rsidRPr="00880ACF">
        <w:t>, доктор медицинских наук, главный научный сотрудник, руководитель института персонализированной психиатрии и неврологии)</w:t>
      </w:r>
    </w:p>
    <w:p w14:paraId="16671FF5" w14:textId="77777777" w:rsidR="005A02B2" w:rsidRPr="00880ACF" w:rsidRDefault="005A02B2" w:rsidP="009328B4">
      <w:pPr>
        <w:jc w:val="both"/>
      </w:pPr>
      <w:r w:rsidRPr="00880ACF">
        <w:t>Интернет-сайт: </w:t>
      </w:r>
      <w:hyperlink r:id="rId10" w:history="1">
        <w:r w:rsidRPr="00880ACF">
          <w:rPr>
            <w:rStyle w:val="a4"/>
          </w:rPr>
          <w:t>http://www.bekhterev.ru/</w:t>
        </w:r>
      </w:hyperlink>
      <w:r w:rsidRPr="00880ACF">
        <w:t> Национальный медицинский исследовательский центр психиатрии и неврологии имени В.М. Бехтерева</w:t>
      </w:r>
    </w:p>
    <w:p w14:paraId="0D41CA41" w14:textId="77777777" w:rsidR="005A02B2" w:rsidRPr="00880ACF" w:rsidRDefault="005A02B2" w:rsidP="009328B4">
      <w:pPr>
        <w:jc w:val="both"/>
      </w:pPr>
      <w:r w:rsidRPr="00880ACF">
        <w:t>Дополнительная информация будет предоставлена участникам Конференции и Школы после подтверждения своего участия.</w:t>
      </w:r>
    </w:p>
    <w:p w14:paraId="2FF8E7B2" w14:textId="77777777" w:rsidR="005A02B2" w:rsidRPr="00880ACF" w:rsidRDefault="005A02B2" w:rsidP="009328B4">
      <w:pPr>
        <w:jc w:val="both"/>
      </w:pPr>
      <w:r w:rsidRPr="00880ACF">
        <w:t> </w:t>
      </w:r>
    </w:p>
    <w:p w14:paraId="7ADD6776" w14:textId="77777777" w:rsidR="005A02B2" w:rsidRPr="00880ACF" w:rsidRDefault="005A02B2" w:rsidP="009328B4">
      <w:pPr>
        <w:jc w:val="both"/>
      </w:pPr>
      <w:r w:rsidRPr="00880ACF">
        <w:t>Тэги: школа, конференция, персонализированная медицина, психиатрия, наркология, неврология, фармакогенетика, патофизиология, фармакометаболомика, фармакоэкономика</w:t>
      </w:r>
    </w:p>
    <w:p w14:paraId="1AD704DE" w14:textId="77777777" w:rsidR="005A02B2" w:rsidRDefault="005A02B2" w:rsidP="009328B4">
      <w:pPr>
        <w:jc w:val="both"/>
      </w:pPr>
    </w:p>
    <w:p w14:paraId="45E27ACF" w14:textId="77777777" w:rsidR="004572AB" w:rsidRDefault="004572AB" w:rsidP="00932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8E3FF4" w14:textId="77777777" w:rsidR="004572AB" w:rsidRPr="005C00FB" w:rsidRDefault="004572AB" w:rsidP="00932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382492" w14:textId="77777777" w:rsidR="00E53904" w:rsidRDefault="00E53904" w:rsidP="009328B4">
      <w:pPr>
        <w:jc w:val="both"/>
      </w:pPr>
    </w:p>
    <w:sectPr w:rsidR="00E53904" w:rsidSect="006A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96383"/>
    <w:multiLevelType w:val="hybridMultilevel"/>
    <w:tmpl w:val="E424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66"/>
    <w:rsid w:val="00053451"/>
    <w:rsid w:val="001D4C8D"/>
    <w:rsid w:val="004572AB"/>
    <w:rsid w:val="004602DD"/>
    <w:rsid w:val="004D4B18"/>
    <w:rsid w:val="005A02B2"/>
    <w:rsid w:val="00683C62"/>
    <w:rsid w:val="006A5095"/>
    <w:rsid w:val="00720977"/>
    <w:rsid w:val="007252D2"/>
    <w:rsid w:val="007354B0"/>
    <w:rsid w:val="007D6C2E"/>
    <w:rsid w:val="00883C33"/>
    <w:rsid w:val="009328B4"/>
    <w:rsid w:val="00941B26"/>
    <w:rsid w:val="00A3027F"/>
    <w:rsid w:val="00B61A05"/>
    <w:rsid w:val="00CB4EF3"/>
    <w:rsid w:val="00CC0F1E"/>
    <w:rsid w:val="00D4076A"/>
    <w:rsid w:val="00E53904"/>
    <w:rsid w:val="00EA1941"/>
    <w:rsid w:val="00F83A66"/>
    <w:rsid w:val="00FD1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B5CB"/>
  <w15:docId w15:val="{6849B544-C31C-421A-83CC-34C6BFBD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AB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2B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302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A3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ppn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chnaide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ppnn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oolppnn@mail.ru" TargetMode="External"/><Relationship Id="rId10" Type="http://schemas.openxmlformats.org/officeDocument/2006/relationships/hyperlink" Target="https://www.google.com/url?q=https://www.google.com/url?q%3Dhttp://www.bekhterev.ru/%26amp;sa%3DD%26amp;source%3Deditors%26amp;ust%3D1745492184628755%26amp;usg%3DAOvVaw3LCrYqYitaenCQ6T4x0mv5&amp;sa=D&amp;source=docs&amp;ust=1745492184638892&amp;usg=AOvVaw3Z7ffg21c3AvxauYpMQED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pp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Валерьевна Данилова</dc:creator>
  <cp:keywords/>
  <dc:description/>
  <cp:lastModifiedBy>Наталья Алексеевна Шнайдер</cp:lastModifiedBy>
  <cp:revision>2</cp:revision>
  <dcterms:created xsi:type="dcterms:W3CDTF">2026-03-23T18:18:00Z</dcterms:created>
  <dcterms:modified xsi:type="dcterms:W3CDTF">2026-03-23T18:18:00Z</dcterms:modified>
</cp:coreProperties>
</file>